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15B5" w14:textId="322A08F5" w:rsidR="005E76A1" w:rsidRPr="004A42C0" w:rsidRDefault="004A0D9E" w:rsidP="004D000C">
      <w:pPr>
        <w:pBdr>
          <w:bottom w:val="single" w:sz="4" w:space="1" w:color="auto"/>
        </w:pBdr>
        <w:spacing w:before="100" w:beforeAutospacing="1" w:after="100" w:afterAutospacing="1" w:line="240" w:lineRule="auto"/>
        <w:outlineLvl w:val="1"/>
        <w:rPr>
          <w:rFonts w:eastAsia="Times New Roman" w:cstheme="minorHAnsi"/>
          <w:b/>
          <w:bCs/>
          <w:spacing w:val="-1"/>
          <w:sz w:val="28"/>
          <w:szCs w:val="28"/>
        </w:rPr>
      </w:pPr>
      <w:r w:rsidRPr="004A42C0">
        <w:rPr>
          <w:noProof/>
        </w:rPr>
        <w:drawing>
          <wp:anchor distT="0" distB="0" distL="114300" distR="114300" simplePos="0" relativeHeight="251659264" behindDoc="0" locked="0" layoutInCell="1" allowOverlap="1" wp14:anchorId="733AC18A" wp14:editId="2C53C7E3">
            <wp:simplePos x="0" y="0"/>
            <wp:positionH relativeFrom="column">
              <wp:posOffset>5000625</wp:posOffset>
            </wp:positionH>
            <wp:positionV relativeFrom="paragraph">
              <wp:posOffset>-749935</wp:posOffset>
            </wp:positionV>
            <wp:extent cx="1539240" cy="749935"/>
            <wp:effectExtent l="0" t="0" r="0" b="0"/>
            <wp:wrapNone/>
            <wp:docPr id="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24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F61" w:rsidRPr="004A42C0">
        <w:rPr>
          <w:b/>
          <w:bCs/>
          <w:noProof/>
          <w:sz w:val="28"/>
          <w:szCs w:val="28"/>
        </w:rPr>
        <w:t>DIRECTOR</w:t>
      </w:r>
      <w:r w:rsidR="003A524D" w:rsidRPr="004A42C0">
        <w:rPr>
          <w:rFonts w:eastAsia="Times New Roman" w:cstheme="minorHAnsi"/>
          <w:b/>
          <w:bCs/>
          <w:spacing w:val="-1"/>
          <w:sz w:val="28"/>
          <w:szCs w:val="28"/>
        </w:rPr>
        <w:t xml:space="preserve"> OF LABORATORY OPERATIONS </w:t>
      </w:r>
    </w:p>
    <w:p w14:paraId="05361D37" w14:textId="77777777" w:rsidR="003963C7" w:rsidRPr="004D3889" w:rsidRDefault="003963C7" w:rsidP="003963C7">
      <w:pPr>
        <w:spacing w:before="100" w:beforeAutospacing="1" w:after="100" w:afterAutospacing="1" w:line="240" w:lineRule="auto"/>
        <w:rPr>
          <w:rFonts w:eastAsia="Times New Roman" w:cstheme="minorHAnsi"/>
        </w:rPr>
      </w:pPr>
      <w:r w:rsidRPr="004D3889">
        <w:rPr>
          <w:rFonts w:eastAsia="Times New Roman" w:cstheme="minorHAnsi"/>
        </w:rPr>
        <w:t>Green Mountain Antibodies</w:t>
      </w:r>
      <w:r>
        <w:rPr>
          <w:rFonts w:eastAsia="Times New Roman" w:cstheme="minorHAnsi"/>
        </w:rPr>
        <w:t>, Inc.</w:t>
      </w:r>
      <w:r w:rsidRPr="004D3889">
        <w:rPr>
          <w:rFonts w:eastAsia="Times New Roman" w:cstheme="minorHAnsi"/>
        </w:rPr>
        <w:t xml:space="preserve"> is a recognized leader in the production of monoclonal antibodies. Located in Burlington, Vermont, our highest quality antibodies are used </w:t>
      </w:r>
      <w:r>
        <w:rPr>
          <w:rFonts w:eastAsia="Times New Roman" w:cstheme="minorHAnsi"/>
        </w:rPr>
        <w:t xml:space="preserve">to advance science and health </w:t>
      </w:r>
      <w:r w:rsidRPr="004D3889">
        <w:rPr>
          <w:rFonts w:eastAsia="Times New Roman" w:cstheme="minorHAnsi"/>
        </w:rPr>
        <w:t>world-wide in the research, pharmaceutical, and biotech industries.</w:t>
      </w:r>
    </w:p>
    <w:p w14:paraId="080B7511" w14:textId="02456368" w:rsidR="003963C7" w:rsidRDefault="003963C7" w:rsidP="003963C7">
      <w:pPr>
        <w:spacing w:after="0"/>
        <w:rPr>
          <w:rFonts w:cstheme="minorHAnsi"/>
        </w:rPr>
      </w:pPr>
      <w:r w:rsidRPr="00484563">
        <w:rPr>
          <w:rFonts w:cstheme="minorHAnsi"/>
        </w:rPr>
        <w:t xml:space="preserve">Our company is currently </w:t>
      </w:r>
      <w:r w:rsidRPr="00BC76E2">
        <w:rPr>
          <w:rFonts w:cstheme="minorHAnsi"/>
        </w:rPr>
        <w:t xml:space="preserve">seeking </w:t>
      </w:r>
      <w:r>
        <w:rPr>
          <w:rFonts w:cstheme="minorHAnsi"/>
        </w:rPr>
        <w:t>a Director of Laboratory Operations</w:t>
      </w:r>
      <w:r w:rsidRPr="00BC76E2">
        <w:rPr>
          <w:rFonts w:cstheme="minorHAnsi"/>
        </w:rPr>
        <w:t xml:space="preserve"> to join our </w:t>
      </w:r>
      <w:r w:rsidRPr="00484563">
        <w:rPr>
          <w:rFonts w:cstheme="minorHAnsi"/>
        </w:rPr>
        <w:t xml:space="preserve">team. </w:t>
      </w:r>
      <w:r>
        <w:rPr>
          <w:rFonts w:cstheme="minorHAnsi"/>
        </w:rPr>
        <w:t>This is a full-time senior</w:t>
      </w:r>
      <w:r w:rsidR="00C54110">
        <w:rPr>
          <w:rFonts w:cstheme="minorHAnsi"/>
        </w:rPr>
        <w:t>-level</w:t>
      </w:r>
      <w:r>
        <w:rPr>
          <w:rFonts w:cstheme="minorHAnsi"/>
        </w:rPr>
        <w:t xml:space="preserve"> position. You will join a dedicated team that has a great sense of pride in being part of a company that cares about its employees and the community of which we are a part. We offer a </w:t>
      </w:r>
      <w:proofErr w:type="gramStart"/>
      <w:r>
        <w:rPr>
          <w:rFonts w:cstheme="minorHAnsi"/>
        </w:rPr>
        <w:t>casual</w:t>
      </w:r>
      <w:proofErr w:type="gramEnd"/>
      <w:r>
        <w:rPr>
          <w:rFonts w:cstheme="minorHAnsi"/>
        </w:rPr>
        <w:t xml:space="preserve"> yet professional and respectful work environment located within walking and biking distance to some of Vermont’s most picturesque attractions that make it a great place to work and live. </w:t>
      </w:r>
      <w:r w:rsidRPr="00484563">
        <w:rPr>
          <w:rFonts w:cstheme="minorHAnsi"/>
        </w:rPr>
        <w:t>Compensation will be determined by qualifications and level of experience and includes a competitive benefits package.</w:t>
      </w:r>
    </w:p>
    <w:p w14:paraId="3B0330AC" w14:textId="77777777" w:rsidR="00AE4FA8" w:rsidRDefault="00AE4FA8" w:rsidP="003963C7">
      <w:pPr>
        <w:spacing w:after="0"/>
        <w:rPr>
          <w:rFonts w:cstheme="minorHAnsi"/>
        </w:rPr>
      </w:pPr>
    </w:p>
    <w:p w14:paraId="47844DDC" w14:textId="17D29503" w:rsidR="005E76A1" w:rsidRPr="006B4036" w:rsidRDefault="004A42C0" w:rsidP="00AE4FA8">
      <w:pPr>
        <w:spacing w:after="0" w:line="240" w:lineRule="auto"/>
        <w:rPr>
          <w:rFonts w:eastAsia="Times New Roman" w:cstheme="minorHAnsi"/>
          <w:b/>
          <w:bCs/>
          <w:sz w:val="24"/>
          <w:szCs w:val="24"/>
        </w:rPr>
      </w:pPr>
      <w:r w:rsidRPr="006B4036">
        <w:rPr>
          <w:rFonts w:eastAsia="Times New Roman" w:cstheme="minorHAnsi"/>
          <w:b/>
          <w:bCs/>
          <w:sz w:val="24"/>
          <w:szCs w:val="24"/>
        </w:rPr>
        <w:t>SUMMARY:</w:t>
      </w:r>
    </w:p>
    <w:p w14:paraId="39ABDE78" w14:textId="702837EF" w:rsidR="005E76A1" w:rsidRDefault="005E76A1" w:rsidP="00AE4FA8">
      <w:pPr>
        <w:spacing w:after="0" w:line="240" w:lineRule="auto"/>
        <w:rPr>
          <w:rFonts w:eastAsia="Times New Roman" w:cstheme="minorHAnsi"/>
        </w:rPr>
      </w:pPr>
      <w:r w:rsidRPr="004A42C0">
        <w:rPr>
          <w:rFonts w:eastAsia="Times New Roman" w:cstheme="minorHAnsi"/>
        </w:rPr>
        <w:t xml:space="preserve">Reporting to the President, the </w:t>
      </w:r>
      <w:r w:rsidR="00833F61" w:rsidRPr="004A42C0">
        <w:rPr>
          <w:rFonts w:eastAsia="Times New Roman" w:cstheme="minorHAnsi"/>
        </w:rPr>
        <w:t>Director</w:t>
      </w:r>
      <w:r w:rsidRPr="004A42C0">
        <w:rPr>
          <w:rFonts w:eastAsia="Times New Roman" w:cstheme="minorHAnsi"/>
        </w:rPr>
        <w:t xml:space="preserve"> of Laboratory Operations leads a cross-functional core team to provide strategic planning, </w:t>
      </w:r>
      <w:proofErr w:type="gramStart"/>
      <w:r w:rsidRPr="004A42C0">
        <w:rPr>
          <w:rFonts w:eastAsia="Times New Roman" w:cstheme="minorHAnsi"/>
        </w:rPr>
        <w:t>laboratory</w:t>
      </w:r>
      <w:proofErr w:type="gramEnd"/>
      <w:r w:rsidRPr="004A42C0">
        <w:rPr>
          <w:rFonts w:eastAsia="Times New Roman" w:cstheme="minorHAnsi"/>
        </w:rPr>
        <w:t xml:space="preserve"> and operations leadership.  </w:t>
      </w:r>
      <w:r w:rsidR="00F01361" w:rsidRPr="004A42C0">
        <w:rPr>
          <w:rFonts w:eastAsia="Times New Roman" w:cstheme="minorHAnsi"/>
        </w:rPr>
        <w:t xml:space="preserve">This </w:t>
      </w:r>
      <w:r w:rsidRPr="004A42C0">
        <w:rPr>
          <w:rFonts w:eastAsia="Times New Roman" w:cstheme="minorHAnsi"/>
        </w:rPr>
        <w:t>position also directs, manages, and executes senior level project management services on assigned projects utilizing and managing a team of professionals to provide superior client services.</w:t>
      </w:r>
    </w:p>
    <w:p w14:paraId="2E2C838D" w14:textId="77777777" w:rsidR="00AE4FA8" w:rsidRPr="004A42C0" w:rsidRDefault="00AE4FA8" w:rsidP="00AE4FA8">
      <w:pPr>
        <w:spacing w:after="0" w:line="240" w:lineRule="auto"/>
        <w:rPr>
          <w:rFonts w:eastAsia="Times New Roman" w:cstheme="minorHAnsi"/>
        </w:rPr>
      </w:pPr>
    </w:p>
    <w:p w14:paraId="533C8039" w14:textId="118C5CEA" w:rsidR="005E76A1" w:rsidRPr="006B4036" w:rsidRDefault="004A42C0" w:rsidP="00C54110">
      <w:pPr>
        <w:spacing w:after="0" w:line="240" w:lineRule="auto"/>
        <w:rPr>
          <w:rFonts w:eastAsia="Times New Roman" w:cstheme="minorHAnsi"/>
          <w:sz w:val="24"/>
          <w:szCs w:val="24"/>
        </w:rPr>
      </w:pPr>
      <w:r w:rsidRPr="006B4036">
        <w:rPr>
          <w:rFonts w:eastAsia="Times New Roman" w:cstheme="minorHAnsi"/>
          <w:b/>
          <w:bCs/>
          <w:sz w:val="24"/>
          <w:szCs w:val="24"/>
        </w:rPr>
        <w:t>RESPONSIBILITIES:</w:t>
      </w:r>
    </w:p>
    <w:p w14:paraId="530FEEBC" w14:textId="51F6ADAE" w:rsidR="005E76A1" w:rsidRPr="004A42C0" w:rsidRDefault="005E76A1" w:rsidP="00C54110">
      <w:pPr>
        <w:numPr>
          <w:ilvl w:val="0"/>
          <w:numId w:val="1"/>
        </w:numPr>
        <w:spacing w:after="0" w:line="240" w:lineRule="auto"/>
        <w:rPr>
          <w:rFonts w:eastAsia="Times New Roman" w:cstheme="minorHAnsi"/>
        </w:rPr>
      </w:pPr>
      <w:r w:rsidRPr="004A42C0">
        <w:rPr>
          <w:rFonts w:eastAsia="Times New Roman" w:cstheme="minorHAnsi"/>
        </w:rPr>
        <w:t xml:space="preserve">Provide leadership and oversight </w:t>
      </w:r>
      <w:r w:rsidR="003A524D" w:rsidRPr="004A42C0">
        <w:rPr>
          <w:rFonts w:eastAsia="Times New Roman" w:cstheme="minorHAnsi"/>
        </w:rPr>
        <w:t>of</w:t>
      </w:r>
      <w:r w:rsidRPr="004A42C0">
        <w:rPr>
          <w:rFonts w:eastAsia="Times New Roman" w:cstheme="minorHAnsi"/>
        </w:rPr>
        <w:t xml:space="preserve"> operations for all areas of the </w:t>
      </w:r>
      <w:r w:rsidR="00B009BB" w:rsidRPr="004A42C0">
        <w:rPr>
          <w:rFonts w:eastAsia="Times New Roman" w:cstheme="minorHAnsi"/>
        </w:rPr>
        <w:t>la</w:t>
      </w:r>
      <w:r w:rsidRPr="004A42C0">
        <w:rPr>
          <w:rFonts w:eastAsia="Times New Roman" w:cstheme="minorHAnsi"/>
        </w:rPr>
        <w:t>boratories/facilities</w:t>
      </w:r>
    </w:p>
    <w:p w14:paraId="1EE69BEE" w14:textId="7F71CEBD" w:rsidR="005E76A1" w:rsidRPr="004A42C0" w:rsidRDefault="005E76A1" w:rsidP="00C54110">
      <w:pPr>
        <w:numPr>
          <w:ilvl w:val="0"/>
          <w:numId w:val="1"/>
        </w:numPr>
        <w:spacing w:after="0" w:line="240" w:lineRule="auto"/>
        <w:rPr>
          <w:rFonts w:eastAsia="Times New Roman" w:cstheme="minorHAnsi"/>
        </w:rPr>
      </w:pPr>
      <w:r w:rsidRPr="004A42C0">
        <w:rPr>
          <w:rFonts w:eastAsia="Times New Roman" w:cstheme="minorHAnsi"/>
        </w:rPr>
        <w:t>Develop strategic vision and plan to ensure continued quality, operational performance, and growth</w:t>
      </w:r>
    </w:p>
    <w:p w14:paraId="71E3BF84" w14:textId="4C400A3C" w:rsidR="00652C89" w:rsidRPr="004A42C0" w:rsidRDefault="00652C89" w:rsidP="005E76A1">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Manage and motivate a team of highly trained technicians working in a fast-paced environment</w:t>
      </w:r>
    </w:p>
    <w:p w14:paraId="0FF8ADEA" w14:textId="7FD93DCE" w:rsidR="005E76A1" w:rsidRPr="004A42C0" w:rsidRDefault="004B6396" w:rsidP="005E76A1">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Ensure employees work in a clean, safe</w:t>
      </w:r>
      <w:r w:rsidR="006B4036">
        <w:rPr>
          <w:rFonts w:eastAsia="Times New Roman" w:cstheme="minorHAnsi"/>
        </w:rPr>
        <w:t>,</w:t>
      </w:r>
      <w:r w:rsidRPr="004A42C0">
        <w:rPr>
          <w:rFonts w:eastAsia="Times New Roman" w:cstheme="minorHAnsi"/>
        </w:rPr>
        <w:t xml:space="preserve"> organized workplace</w:t>
      </w:r>
    </w:p>
    <w:p w14:paraId="5234A32D" w14:textId="61FBA18C" w:rsidR="005E76A1" w:rsidRPr="004A42C0" w:rsidRDefault="005E76A1" w:rsidP="005E76A1">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Create a culture of high performance, efficiency, and standardization to ensure operational outcomes</w:t>
      </w:r>
      <w:r w:rsidR="003A524D" w:rsidRPr="004A42C0">
        <w:rPr>
          <w:rFonts w:eastAsia="Times New Roman" w:cstheme="minorHAnsi"/>
        </w:rPr>
        <w:t xml:space="preserve"> and </w:t>
      </w:r>
      <w:r w:rsidR="00B009BB" w:rsidRPr="004A42C0">
        <w:rPr>
          <w:rFonts w:eastAsia="Times New Roman" w:cstheme="minorHAnsi"/>
        </w:rPr>
        <w:t>exceptional customer</w:t>
      </w:r>
      <w:r w:rsidRPr="004A42C0">
        <w:rPr>
          <w:rFonts w:eastAsia="Times New Roman" w:cstheme="minorHAnsi"/>
        </w:rPr>
        <w:t xml:space="preserve"> experience</w:t>
      </w:r>
    </w:p>
    <w:p w14:paraId="4864E5E4" w14:textId="25E6CC98" w:rsidR="005E76A1" w:rsidRPr="004A42C0" w:rsidRDefault="005E76A1" w:rsidP="005E76A1">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 xml:space="preserve">Hire, develop, and lead a team of </w:t>
      </w:r>
      <w:r w:rsidR="00B009BB" w:rsidRPr="004A42C0">
        <w:rPr>
          <w:rFonts w:eastAsia="Times New Roman" w:cstheme="minorHAnsi"/>
        </w:rPr>
        <w:t>laboratory technicians</w:t>
      </w:r>
      <w:r w:rsidRPr="004A42C0">
        <w:rPr>
          <w:rFonts w:eastAsia="Times New Roman" w:cstheme="minorHAnsi"/>
        </w:rPr>
        <w:t xml:space="preserve"> who are responsible for delivering lab services</w:t>
      </w:r>
    </w:p>
    <w:p w14:paraId="61D42EEC" w14:textId="4C2514A0" w:rsidR="005E76A1" w:rsidRPr="004A42C0" w:rsidRDefault="005E76A1" w:rsidP="005E76A1">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Lead the design and management of regulatory, license</w:t>
      </w:r>
      <w:r w:rsidR="006B4036">
        <w:rPr>
          <w:rFonts w:eastAsia="Times New Roman" w:cstheme="minorHAnsi"/>
        </w:rPr>
        <w:t>,</w:t>
      </w:r>
      <w:r w:rsidRPr="004A42C0">
        <w:rPr>
          <w:rFonts w:eastAsia="Times New Roman" w:cstheme="minorHAnsi"/>
        </w:rPr>
        <w:t xml:space="preserve"> and accreditation compliance</w:t>
      </w:r>
    </w:p>
    <w:p w14:paraId="2418FE6F" w14:textId="19CA505E" w:rsidR="005E76A1" w:rsidRPr="004A42C0" w:rsidRDefault="005E76A1" w:rsidP="005E76A1">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Maintain an effective quality assurance program</w:t>
      </w:r>
    </w:p>
    <w:p w14:paraId="205CADB1" w14:textId="7801FD7A" w:rsidR="005E76A1" w:rsidRPr="004A42C0" w:rsidRDefault="005E76A1" w:rsidP="005E76A1">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Develop, maintain, and implement general lab and organizational policies relevant to the provision of laboratory services</w:t>
      </w:r>
    </w:p>
    <w:p w14:paraId="5120D369" w14:textId="2E5E9A1E" w:rsidR="00201846" w:rsidRPr="004A42C0" w:rsidRDefault="00201846" w:rsidP="00201846">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 xml:space="preserve">Ensure compliances to all policies and procedures </w:t>
      </w:r>
    </w:p>
    <w:p w14:paraId="1E80353F" w14:textId="0A9E606F" w:rsidR="005E76A1" w:rsidRPr="004A42C0" w:rsidRDefault="005E76A1" w:rsidP="005E76A1">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Assess existing systems and equipment and implement upgrades and improvements</w:t>
      </w:r>
    </w:p>
    <w:p w14:paraId="623F7BD3" w14:textId="78E64B14" w:rsidR="005E76A1" w:rsidRPr="004A42C0" w:rsidRDefault="005E76A1" w:rsidP="005E76A1">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 xml:space="preserve">Ensure </w:t>
      </w:r>
      <w:r w:rsidR="00C15D51" w:rsidRPr="004A42C0">
        <w:rPr>
          <w:rFonts w:eastAsia="Times New Roman" w:cstheme="minorHAnsi"/>
        </w:rPr>
        <w:t>problems are solved using the PDCA cycle</w:t>
      </w:r>
      <w:r w:rsidR="00237B62" w:rsidRPr="004A42C0">
        <w:rPr>
          <w:rFonts w:eastAsia="Times New Roman" w:cstheme="minorHAnsi"/>
        </w:rPr>
        <w:t xml:space="preserve">, </w:t>
      </w:r>
      <w:r w:rsidR="00A35137" w:rsidRPr="004A42C0">
        <w:rPr>
          <w:rFonts w:eastAsia="Times New Roman" w:cstheme="minorHAnsi"/>
        </w:rPr>
        <w:t xml:space="preserve">a Lean culture is </w:t>
      </w:r>
      <w:proofErr w:type="gramStart"/>
      <w:r w:rsidR="00237B62" w:rsidRPr="004A42C0">
        <w:rPr>
          <w:rFonts w:eastAsia="Times New Roman" w:cstheme="minorHAnsi"/>
        </w:rPr>
        <w:t>supported</w:t>
      </w:r>
      <w:proofErr w:type="gramEnd"/>
      <w:r w:rsidR="00237B62" w:rsidRPr="004A42C0">
        <w:rPr>
          <w:rFonts w:eastAsia="Times New Roman" w:cstheme="minorHAnsi"/>
        </w:rPr>
        <w:t xml:space="preserve"> and lab employees are proficient in </w:t>
      </w:r>
      <w:r w:rsidR="00CC0DEF" w:rsidRPr="004A42C0">
        <w:rPr>
          <w:rFonts w:eastAsia="Times New Roman" w:cstheme="minorHAnsi"/>
        </w:rPr>
        <w:t>the use of lean tools</w:t>
      </w:r>
    </w:p>
    <w:p w14:paraId="387E2EC3" w14:textId="35DB266B" w:rsidR="005E76A1" w:rsidRPr="004A42C0" w:rsidRDefault="00432826" w:rsidP="005E76A1">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Ensur</w:t>
      </w:r>
      <w:r w:rsidR="005E76A1" w:rsidRPr="004A42C0">
        <w:rPr>
          <w:rFonts w:eastAsia="Times New Roman" w:cstheme="minorHAnsi"/>
        </w:rPr>
        <w:t>e the documentation on lab systems and equipment and operational aspects required for day-to-day operations</w:t>
      </w:r>
      <w:r w:rsidRPr="004A42C0">
        <w:rPr>
          <w:rFonts w:eastAsia="Times New Roman" w:cstheme="minorHAnsi"/>
        </w:rPr>
        <w:t xml:space="preserve"> is </w:t>
      </w:r>
      <w:r w:rsidR="001D7699" w:rsidRPr="004A42C0">
        <w:rPr>
          <w:rFonts w:eastAsia="Times New Roman" w:cstheme="minorHAnsi"/>
        </w:rPr>
        <w:t>current</w:t>
      </w:r>
    </w:p>
    <w:p w14:paraId="09B9B434" w14:textId="335D9CEE" w:rsidR="005E76A1" w:rsidRPr="004A42C0" w:rsidRDefault="005E76A1" w:rsidP="005E76A1">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Oversee the sourcing, negotiating and procurement, receiving, and installation of major and complex equipment</w:t>
      </w:r>
    </w:p>
    <w:p w14:paraId="3F8E1289" w14:textId="1382473A" w:rsidR="005E76A1" w:rsidRPr="004A42C0" w:rsidRDefault="005E76A1" w:rsidP="005E76A1">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Plan the use of department space and equipment to maximize</w:t>
      </w:r>
      <w:r w:rsidR="00C332B8" w:rsidRPr="004A42C0">
        <w:rPr>
          <w:rFonts w:eastAsia="Times New Roman" w:cstheme="minorHAnsi"/>
        </w:rPr>
        <w:t xml:space="preserve"> efficiency</w:t>
      </w:r>
    </w:p>
    <w:p w14:paraId="4BC61450" w14:textId="60584341" w:rsidR="00F01361" w:rsidRPr="004A42C0" w:rsidRDefault="00F01361" w:rsidP="00F01361">
      <w:pPr>
        <w:pStyle w:val="Heading3rdlevel"/>
        <w:numPr>
          <w:ilvl w:val="0"/>
          <w:numId w:val="1"/>
        </w:numPr>
        <w:spacing w:before="0" w:after="0"/>
        <w:rPr>
          <w:rFonts w:asciiTheme="minorHAnsi" w:hAnsiTheme="minorHAnsi" w:cstheme="minorHAnsi"/>
          <w:b w:val="0"/>
          <w:color w:val="auto"/>
          <w:sz w:val="22"/>
          <w:szCs w:val="22"/>
        </w:rPr>
      </w:pPr>
      <w:r w:rsidRPr="004A42C0">
        <w:rPr>
          <w:rFonts w:asciiTheme="minorHAnsi" w:hAnsiTheme="minorHAnsi" w:cstheme="minorHAnsi"/>
          <w:b w:val="0"/>
          <w:color w:val="auto"/>
          <w:sz w:val="22"/>
          <w:szCs w:val="22"/>
        </w:rPr>
        <w:t>Provide guidance in technology advancement and mentor</w:t>
      </w:r>
      <w:r w:rsidR="004A42C0">
        <w:rPr>
          <w:rFonts w:asciiTheme="minorHAnsi" w:hAnsiTheme="minorHAnsi" w:cstheme="minorHAnsi"/>
          <w:b w:val="0"/>
          <w:color w:val="auto"/>
          <w:sz w:val="22"/>
          <w:szCs w:val="22"/>
        </w:rPr>
        <w:t>ing</w:t>
      </w:r>
      <w:r w:rsidRPr="004A42C0">
        <w:rPr>
          <w:rFonts w:asciiTheme="minorHAnsi" w:hAnsiTheme="minorHAnsi" w:cstheme="minorHAnsi"/>
          <w:b w:val="0"/>
          <w:color w:val="auto"/>
          <w:sz w:val="22"/>
          <w:szCs w:val="22"/>
        </w:rPr>
        <w:t xml:space="preserve"> scientific staff</w:t>
      </w:r>
    </w:p>
    <w:p w14:paraId="17385A3D" w14:textId="5F9D095F" w:rsidR="00F01361" w:rsidRPr="004A42C0" w:rsidRDefault="00F01361" w:rsidP="00833F61">
      <w:pPr>
        <w:pStyle w:val="Heading3rdlevel"/>
        <w:numPr>
          <w:ilvl w:val="0"/>
          <w:numId w:val="1"/>
        </w:numPr>
        <w:spacing w:before="0" w:after="0"/>
        <w:rPr>
          <w:rFonts w:cstheme="minorHAnsi"/>
          <w:color w:val="auto"/>
        </w:rPr>
      </w:pPr>
      <w:r w:rsidRPr="004A42C0">
        <w:rPr>
          <w:rFonts w:asciiTheme="minorHAnsi" w:hAnsiTheme="minorHAnsi" w:cstheme="minorHAnsi"/>
          <w:b w:val="0"/>
          <w:color w:val="auto"/>
          <w:sz w:val="22"/>
          <w:szCs w:val="22"/>
        </w:rPr>
        <w:t>When required, assist laboratory operations in meeting customer demands</w:t>
      </w:r>
    </w:p>
    <w:p w14:paraId="4869E949" w14:textId="07F34A73" w:rsidR="005E76A1" w:rsidRDefault="005E76A1" w:rsidP="00C54110">
      <w:pPr>
        <w:numPr>
          <w:ilvl w:val="0"/>
          <w:numId w:val="1"/>
        </w:numPr>
        <w:spacing w:before="100" w:beforeAutospacing="1" w:after="100" w:afterAutospacing="1" w:line="240" w:lineRule="auto"/>
        <w:rPr>
          <w:rFonts w:eastAsia="Times New Roman" w:cstheme="minorHAnsi"/>
        </w:rPr>
      </w:pPr>
      <w:r w:rsidRPr="004A42C0">
        <w:rPr>
          <w:rFonts w:eastAsia="Times New Roman" w:cstheme="minorHAnsi"/>
        </w:rPr>
        <w:t>Additional duties and projects as assigned</w:t>
      </w:r>
    </w:p>
    <w:p w14:paraId="1B7BD11B" w14:textId="77777777" w:rsidR="006B4036" w:rsidRPr="004A42C0" w:rsidRDefault="006B4036" w:rsidP="006B4036">
      <w:pPr>
        <w:spacing w:before="100" w:beforeAutospacing="1" w:after="100" w:afterAutospacing="1" w:line="240" w:lineRule="auto"/>
        <w:ind w:left="720"/>
        <w:rPr>
          <w:rFonts w:eastAsia="Times New Roman" w:cstheme="minorHAnsi"/>
        </w:rPr>
      </w:pPr>
    </w:p>
    <w:p w14:paraId="2227755B" w14:textId="35B39C98" w:rsidR="005E76A1" w:rsidRPr="006B4036" w:rsidRDefault="004A42C0" w:rsidP="00C54110">
      <w:pPr>
        <w:spacing w:after="0" w:line="240" w:lineRule="auto"/>
        <w:rPr>
          <w:rFonts w:eastAsia="Times New Roman" w:cstheme="minorHAnsi"/>
          <w:sz w:val="24"/>
          <w:szCs w:val="24"/>
        </w:rPr>
      </w:pPr>
      <w:r w:rsidRPr="006B4036">
        <w:rPr>
          <w:rFonts w:eastAsia="Times New Roman" w:cstheme="minorHAnsi"/>
          <w:b/>
          <w:bCs/>
          <w:sz w:val="24"/>
          <w:szCs w:val="24"/>
        </w:rPr>
        <w:lastRenderedPageBreak/>
        <w:t>REQUIREMENTS:</w:t>
      </w:r>
    </w:p>
    <w:p w14:paraId="1BA6FF5D" w14:textId="60E24755" w:rsidR="005E76A1" w:rsidRPr="004A42C0" w:rsidRDefault="007B4803" w:rsidP="00C54110">
      <w:pPr>
        <w:numPr>
          <w:ilvl w:val="0"/>
          <w:numId w:val="2"/>
        </w:numPr>
        <w:spacing w:after="0" w:line="240" w:lineRule="auto"/>
        <w:rPr>
          <w:rFonts w:eastAsia="Times New Roman" w:cstheme="minorHAnsi"/>
        </w:rPr>
      </w:pPr>
      <w:r w:rsidRPr="004A42C0">
        <w:rPr>
          <w:rFonts w:eastAsia="Times New Roman" w:cstheme="minorHAnsi"/>
        </w:rPr>
        <w:t xml:space="preserve">Ph.D., or M.S. with equivalent experience, </w:t>
      </w:r>
      <w:r w:rsidR="00F01361" w:rsidRPr="004A42C0">
        <w:rPr>
          <w:rFonts w:eastAsia="Times New Roman" w:cstheme="minorHAnsi"/>
        </w:rPr>
        <w:t xml:space="preserve">in </w:t>
      </w:r>
      <w:r w:rsidRPr="004A42C0">
        <w:rPr>
          <w:rFonts w:eastAsia="Times New Roman" w:cstheme="minorHAnsi"/>
        </w:rPr>
        <w:t>Biochemistry, Immunology or Medical Laboratory Science</w:t>
      </w:r>
      <w:r w:rsidR="006B4036">
        <w:rPr>
          <w:rFonts w:eastAsia="Times New Roman" w:cstheme="minorHAnsi"/>
        </w:rPr>
        <w:t>, or related scientific field</w:t>
      </w:r>
    </w:p>
    <w:p w14:paraId="709F589E" w14:textId="611D4D33" w:rsidR="005E76A1" w:rsidRPr="004A42C0" w:rsidRDefault="005E76A1" w:rsidP="005E76A1">
      <w:pPr>
        <w:numPr>
          <w:ilvl w:val="0"/>
          <w:numId w:val="2"/>
        </w:numPr>
        <w:spacing w:before="100" w:beforeAutospacing="1" w:after="100" w:afterAutospacing="1" w:line="240" w:lineRule="auto"/>
        <w:rPr>
          <w:rFonts w:eastAsia="Times New Roman" w:cstheme="minorHAnsi"/>
        </w:rPr>
      </w:pPr>
      <w:r w:rsidRPr="004A42C0">
        <w:rPr>
          <w:rFonts w:eastAsia="Times New Roman" w:cstheme="minorHAnsi"/>
        </w:rPr>
        <w:t xml:space="preserve">Ten or more years of </w:t>
      </w:r>
      <w:r w:rsidR="007B4803" w:rsidRPr="004A42C0">
        <w:rPr>
          <w:rFonts w:eastAsia="Times New Roman" w:cstheme="minorHAnsi"/>
        </w:rPr>
        <w:t>previous senior leadership</w:t>
      </w:r>
      <w:r w:rsidRPr="004A42C0">
        <w:rPr>
          <w:rFonts w:eastAsia="Times New Roman" w:cstheme="minorHAnsi"/>
        </w:rPr>
        <w:t xml:space="preserve"> experience</w:t>
      </w:r>
    </w:p>
    <w:p w14:paraId="1E2285C5" w14:textId="19102661" w:rsidR="005E76A1" w:rsidRPr="004A42C0" w:rsidRDefault="005E76A1" w:rsidP="005E76A1">
      <w:pPr>
        <w:numPr>
          <w:ilvl w:val="0"/>
          <w:numId w:val="2"/>
        </w:numPr>
        <w:spacing w:before="100" w:beforeAutospacing="1" w:after="100" w:afterAutospacing="1" w:line="240" w:lineRule="auto"/>
        <w:rPr>
          <w:rFonts w:eastAsia="Times New Roman" w:cstheme="minorHAnsi"/>
        </w:rPr>
      </w:pPr>
      <w:r w:rsidRPr="004A42C0">
        <w:rPr>
          <w:rFonts w:eastAsia="Times New Roman" w:cstheme="minorHAnsi"/>
        </w:rPr>
        <w:t xml:space="preserve">Ten or more years of a proven track record in laboratory operations, laboratory program development </w:t>
      </w:r>
      <w:r w:rsidR="006B4036">
        <w:rPr>
          <w:rFonts w:eastAsia="Times New Roman" w:cstheme="minorHAnsi"/>
        </w:rPr>
        <w:t>or</w:t>
      </w:r>
      <w:r w:rsidRPr="004A42C0">
        <w:rPr>
          <w:rFonts w:eastAsia="Times New Roman" w:cstheme="minorHAnsi"/>
        </w:rPr>
        <w:t xml:space="preserve"> related </w:t>
      </w:r>
      <w:r w:rsidR="007B4803" w:rsidRPr="004A42C0">
        <w:rPr>
          <w:rFonts w:eastAsia="Times New Roman" w:cstheme="minorHAnsi"/>
        </w:rPr>
        <w:t xml:space="preserve">laboratory </w:t>
      </w:r>
      <w:r w:rsidRPr="004A42C0">
        <w:rPr>
          <w:rFonts w:eastAsia="Times New Roman" w:cstheme="minorHAnsi"/>
        </w:rPr>
        <w:t>management</w:t>
      </w:r>
    </w:p>
    <w:p w14:paraId="1FB627B2" w14:textId="7D180D68" w:rsidR="005E76A1" w:rsidRPr="004A42C0" w:rsidRDefault="005E76A1" w:rsidP="005E76A1">
      <w:pPr>
        <w:numPr>
          <w:ilvl w:val="0"/>
          <w:numId w:val="2"/>
        </w:numPr>
        <w:spacing w:before="100" w:beforeAutospacing="1" w:after="100" w:afterAutospacing="1" w:line="240" w:lineRule="auto"/>
        <w:rPr>
          <w:rFonts w:eastAsia="Times New Roman" w:cstheme="minorHAnsi"/>
        </w:rPr>
      </w:pPr>
      <w:r w:rsidRPr="004A42C0">
        <w:rPr>
          <w:rFonts w:eastAsia="Times New Roman" w:cstheme="minorHAnsi"/>
        </w:rPr>
        <w:t>Strong knowledge of professional laboratory theory and practice in strategic plan development, organizational policies and procedures, and operational performance</w:t>
      </w:r>
    </w:p>
    <w:p w14:paraId="7BC6292E" w14:textId="77777777" w:rsidR="005E76A1" w:rsidRPr="004A42C0" w:rsidRDefault="005E76A1" w:rsidP="005E76A1">
      <w:pPr>
        <w:numPr>
          <w:ilvl w:val="0"/>
          <w:numId w:val="2"/>
        </w:numPr>
        <w:spacing w:before="100" w:beforeAutospacing="1" w:after="100" w:afterAutospacing="1" w:line="240" w:lineRule="auto"/>
        <w:rPr>
          <w:rFonts w:eastAsia="Times New Roman" w:cstheme="minorHAnsi"/>
        </w:rPr>
      </w:pPr>
      <w:r w:rsidRPr="004A42C0">
        <w:rPr>
          <w:rFonts w:eastAsia="Times New Roman" w:cstheme="minorHAnsi"/>
        </w:rPr>
        <w:t>Superior management and organizational skills including the ability to facilitate strategy planning and business development and lead cross functional teams</w:t>
      </w:r>
    </w:p>
    <w:p w14:paraId="7C26C8C9" w14:textId="77777777" w:rsidR="005E76A1" w:rsidRPr="004A42C0" w:rsidRDefault="005E76A1" w:rsidP="005E76A1">
      <w:pPr>
        <w:numPr>
          <w:ilvl w:val="0"/>
          <w:numId w:val="2"/>
        </w:numPr>
        <w:spacing w:before="100" w:beforeAutospacing="1" w:after="100" w:afterAutospacing="1" w:line="240" w:lineRule="auto"/>
        <w:rPr>
          <w:rFonts w:eastAsia="Times New Roman" w:cstheme="minorHAnsi"/>
        </w:rPr>
      </w:pPr>
      <w:r w:rsidRPr="004A42C0">
        <w:rPr>
          <w:rFonts w:eastAsia="Times New Roman" w:cstheme="minorHAnsi"/>
        </w:rPr>
        <w:t>Experience growing and scaling an innovative service-oriented business model</w:t>
      </w:r>
    </w:p>
    <w:p w14:paraId="34D0A351" w14:textId="77777777" w:rsidR="005E76A1" w:rsidRPr="004A42C0" w:rsidRDefault="005E76A1" w:rsidP="005E76A1">
      <w:pPr>
        <w:numPr>
          <w:ilvl w:val="0"/>
          <w:numId w:val="2"/>
        </w:numPr>
        <w:spacing w:before="100" w:beforeAutospacing="1" w:after="100" w:afterAutospacing="1" w:line="240" w:lineRule="auto"/>
        <w:rPr>
          <w:rFonts w:eastAsia="Times New Roman" w:cstheme="minorHAnsi"/>
        </w:rPr>
      </w:pPr>
      <w:r w:rsidRPr="004A42C0">
        <w:rPr>
          <w:rFonts w:eastAsia="Times New Roman" w:cstheme="minorHAnsi"/>
        </w:rPr>
        <w:t>Experience in process and quality improvement methodologies (Lean, Six Sigma) is preferred</w:t>
      </w:r>
    </w:p>
    <w:p w14:paraId="50842622" w14:textId="77777777" w:rsidR="00977452" w:rsidRPr="004A42C0" w:rsidRDefault="00977452" w:rsidP="00977452">
      <w:pPr>
        <w:numPr>
          <w:ilvl w:val="0"/>
          <w:numId w:val="2"/>
        </w:numPr>
        <w:spacing w:before="100" w:beforeAutospacing="1" w:after="100" w:afterAutospacing="1" w:line="240" w:lineRule="auto"/>
        <w:rPr>
          <w:rFonts w:eastAsia="Times New Roman" w:cstheme="minorHAnsi"/>
        </w:rPr>
      </w:pPr>
      <w:r w:rsidRPr="004A42C0">
        <w:rPr>
          <w:rFonts w:eastAsia="Times New Roman" w:cstheme="minorHAnsi"/>
        </w:rPr>
        <w:t>A high level of analytical and presentation skills</w:t>
      </w:r>
    </w:p>
    <w:p w14:paraId="43162A13" w14:textId="3B64017E" w:rsidR="005E76A1" w:rsidRDefault="005E76A1" w:rsidP="005E76A1">
      <w:pPr>
        <w:numPr>
          <w:ilvl w:val="0"/>
          <w:numId w:val="2"/>
        </w:numPr>
        <w:spacing w:before="100" w:beforeAutospacing="1" w:after="100" w:afterAutospacing="1" w:line="240" w:lineRule="auto"/>
        <w:rPr>
          <w:rFonts w:eastAsia="Times New Roman" w:cstheme="minorHAnsi"/>
        </w:rPr>
      </w:pPr>
      <w:r w:rsidRPr="004A42C0">
        <w:rPr>
          <w:rFonts w:eastAsia="Times New Roman" w:cstheme="minorHAnsi"/>
        </w:rPr>
        <w:t>Sound understanding of risk management</w:t>
      </w:r>
    </w:p>
    <w:p w14:paraId="069A1F36" w14:textId="525C73E8" w:rsidR="00977452" w:rsidRPr="00977452" w:rsidRDefault="00977452" w:rsidP="00977452">
      <w:pPr>
        <w:pStyle w:val="Heading3rdlevel"/>
        <w:numPr>
          <w:ilvl w:val="0"/>
          <w:numId w:val="2"/>
        </w:numPr>
        <w:spacing w:before="0" w:after="0"/>
        <w:rPr>
          <w:rFonts w:asciiTheme="minorHAnsi" w:hAnsiTheme="minorHAnsi" w:cstheme="minorHAnsi"/>
          <w:b w:val="0"/>
          <w:bCs/>
          <w:sz w:val="22"/>
          <w:szCs w:val="22"/>
        </w:rPr>
      </w:pPr>
      <w:r w:rsidRPr="009E372C">
        <w:rPr>
          <w:rFonts w:asciiTheme="minorHAnsi" w:hAnsiTheme="minorHAnsi" w:cstheme="minorHAnsi"/>
          <w:b w:val="0"/>
          <w:bCs/>
          <w:sz w:val="22"/>
          <w:szCs w:val="22"/>
        </w:rPr>
        <w:t>Concise and clear verbal and written communication skills</w:t>
      </w:r>
    </w:p>
    <w:p w14:paraId="4458F7F7" w14:textId="1B9D10DC" w:rsidR="005E76A1" w:rsidRPr="004A42C0" w:rsidRDefault="005E76A1" w:rsidP="005E76A1">
      <w:pPr>
        <w:numPr>
          <w:ilvl w:val="0"/>
          <w:numId w:val="2"/>
        </w:numPr>
        <w:spacing w:before="100" w:beforeAutospacing="1" w:after="100" w:afterAutospacing="1" w:line="240" w:lineRule="auto"/>
        <w:rPr>
          <w:rFonts w:eastAsia="Times New Roman" w:cstheme="minorHAnsi"/>
        </w:rPr>
      </w:pPr>
      <w:r w:rsidRPr="004A42C0">
        <w:rPr>
          <w:rFonts w:eastAsia="Times New Roman" w:cstheme="minorHAnsi"/>
        </w:rPr>
        <w:t>Strong interpersonal skills with an ability to interact with executive level external and internal clients as well as external team members (vendors, contractors, etc.)</w:t>
      </w:r>
    </w:p>
    <w:p w14:paraId="4DA5F62C" w14:textId="647F2923" w:rsidR="00C332B8" w:rsidRPr="004A42C0" w:rsidRDefault="00C332B8" w:rsidP="005E76A1">
      <w:pPr>
        <w:numPr>
          <w:ilvl w:val="0"/>
          <w:numId w:val="2"/>
        </w:numPr>
        <w:spacing w:before="100" w:beforeAutospacing="1" w:after="100" w:afterAutospacing="1" w:line="240" w:lineRule="auto"/>
        <w:rPr>
          <w:rFonts w:eastAsia="Times New Roman" w:cstheme="minorHAnsi"/>
        </w:rPr>
      </w:pPr>
      <w:r w:rsidRPr="004A42C0">
        <w:rPr>
          <w:rFonts w:eastAsia="Times New Roman" w:cstheme="minorHAnsi"/>
        </w:rPr>
        <w:t>Excellent people management skills with a demonstrated ability to lead a team</w:t>
      </w:r>
    </w:p>
    <w:p w14:paraId="7078AEDA" w14:textId="77777777" w:rsidR="00C332B8" w:rsidRPr="004A42C0" w:rsidRDefault="00C332B8" w:rsidP="00C332B8">
      <w:pPr>
        <w:spacing w:before="100" w:beforeAutospacing="1" w:after="100" w:afterAutospacing="1" w:line="240" w:lineRule="auto"/>
        <w:ind w:left="360"/>
        <w:rPr>
          <w:rFonts w:cstheme="minorHAnsi"/>
        </w:rPr>
      </w:pPr>
    </w:p>
    <w:p w14:paraId="33704BFC" w14:textId="77777777" w:rsidR="00C332B8" w:rsidRPr="00977452" w:rsidRDefault="00C332B8" w:rsidP="004D000C">
      <w:pPr>
        <w:spacing w:before="100" w:beforeAutospacing="1" w:after="100" w:afterAutospacing="1" w:line="240" w:lineRule="auto"/>
        <w:ind w:left="360"/>
        <w:rPr>
          <w:rFonts w:eastAsia="Times New Roman" w:cstheme="minorHAnsi"/>
          <w:i/>
          <w:iCs/>
        </w:rPr>
      </w:pPr>
      <w:r w:rsidRPr="00977452">
        <w:rPr>
          <w:rFonts w:cstheme="minorHAnsi"/>
          <w:i/>
          <w:iCs/>
        </w:rPr>
        <w:t xml:space="preserve">Green Mountain Antibodies is committed to equal opportunity in the terms and conditions of employment for all employees and job applicants without regard to race, color, religion, sex, sexual orientation, age, gender identity or gender expression, national origin, disability, veteran </w:t>
      </w:r>
      <w:proofErr w:type="gramStart"/>
      <w:r w:rsidRPr="00977452">
        <w:rPr>
          <w:rFonts w:cstheme="minorHAnsi"/>
          <w:i/>
          <w:iCs/>
        </w:rPr>
        <w:t>status</w:t>
      </w:r>
      <w:proofErr w:type="gramEnd"/>
      <w:r w:rsidRPr="00977452">
        <w:rPr>
          <w:rFonts w:cstheme="minorHAnsi"/>
          <w:i/>
          <w:iCs/>
        </w:rPr>
        <w:t xml:space="preserve"> or any other basis covered by appropriate law. All employment is decided </w:t>
      </w:r>
      <w:proofErr w:type="gramStart"/>
      <w:r w:rsidRPr="00977452">
        <w:rPr>
          <w:rFonts w:cstheme="minorHAnsi"/>
          <w:i/>
          <w:iCs/>
        </w:rPr>
        <w:t>on the basis of</w:t>
      </w:r>
      <w:proofErr w:type="gramEnd"/>
      <w:r w:rsidRPr="00977452">
        <w:rPr>
          <w:rFonts w:cstheme="minorHAnsi"/>
          <w:i/>
          <w:iCs/>
        </w:rPr>
        <w:t xml:space="preserve"> qualifications, merit, and business need.</w:t>
      </w:r>
    </w:p>
    <w:sectPr w:rsidR="00C332B8" w:rsidRPr="009774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7192" w14:textId="77777777" w:rsidR="004A0D9E" w:rsidRDefault="004A0D9E" w:rsidP="004A0D9E">
      <w:pPr>
        <w:spacing w:after="0" w:line="240" w:lineRule="auto"/>
      </w:pPr>
      <w:r>
        <w:separator/>
      </w:r>
    </w:p>
  </w:endnote>
  <w:endnote w:type="continuationSeparator" w:id="0">
    <w:p w14:paraId="28261DBE" w14:textId="77777777" w:rsidR="004A0D9E" w:rsidRDefault="004A0D9E" w:rsidP="004A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7A25" w14:textId="4E778EF5" w:rsidR="004A0D9E" w:rsidRDefault="004A0D9E">
    <w:pPr>
      <w:pStyle w:val="Footer"/>
    </w:pPr>
    <w:bookmarkStart w:id="0" w:name="_Hlk104373255"/>
    <w:bookmarkStart w:id="1" w:name="_Hlk104373256"/>
    <w:r>
      <w:t>Green Mountain Antibodies, Inc.</w:t>
    </w:r>
    <w:r>
      <w:tab/>
    </w:r>
    <w:r>
      <w:ptab w:relativeTo="margin" w:alignment="center" w:leader="none"/>
    </w:r>
    <w:r>
      <w:ptab w:relativeTo="margin" w:alignment="right" w:leader="none"/>
    </w:r>
    <w:r>
      <w:t xml:space="preserve">Last Updated: K. Piette, </w:t>
    </w:r>
    <w:r w:rsidR="006B4036">
      <w:t>6/1</w:t>
    </w:r>
    <w:r>
      <w:t>/22</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1E1C" w14:textId="77777777" w:rsidR="004A0D9E" w:rsidRDefault="004A0D9E" w:rsidP="004A0D9E">
      <w:pPr>
        <w:spacing w:after="0" w:line="240" w:lineRule="auto"/>
      </w:pPr>
      <w:r>
        <w:separator/>
      </w:r>
    </w:p>
  </w:footnote>
  <w:footnote w:type="continuationSeparator" w:id="0">
    <w:p w14:paraId="3BAF03DF" w14:textId="77777777" w:rsidR="004A0D9E" w:rsidRDefault="004A0D9E" w:rsidP="004A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18"/>
    <w:multiLevelType w:val="multilevel"/>
    <w:tmpl w:val="8EBC3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C6BA7"/>
    <w:multiLevelType w:val="multilevel"/>
    <w:tmpl w:val="5FDA81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41CD2"/>
    <w:multiLevelType w:val="hybridMultilevel"/>
    <w:tmpl w:val="9F90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D74BB"/>
    <w:multiLevelType w:val="multilevel"/>
    <w:tmpl w:val="0004EA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E537D"/>
    <w:multiLevelType w:val="hybridMultilevel"/>
    <w:tmpl w:val="5FDE60B0"/>
    <w:lvl w:ilvl="0" w:tplc="AFC46FFE">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1F96672"/>
    <w:multiLevelType w:val="multilevel"/>
    <w:tmpl w:val="DCB6CD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95369698">
    <w:abstractNumId w:val="5"/>
  </w:num>
  <w:num w:numId="2" w16cid:durableId="1533303147">
    <w:abstractNumId w:val="1"/>
  </w:num>
  <w:num w:numId="3" w16cid:durableId="799687043">
    <w:abstractNumId w:val="3"/>
  </w:num>
  <w:num w:numId="4" w16cid:durableId="2056076443">
    <w:abstractNumId w:val="0"/>
  </w:num>
  <w:num w:numId="5" w16cid:durableId="1515877057">
    <w:abstractNumId w:val="4"/>
  </w:num>
  <w:num w:numId="6" w16cid:durableId="1047685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A1"/>
    <w:rsid w:val="000909DA"/>
    <w:rsid w:val="000D25F9"/>
    <w:rsid w:val="0013483C"/>
    <w:rsid w:val="0014725B"/>
    <w:rsid w:val="001D7699"/>
    <w:rsid w:val="00201846"/>
    <w:rsid w:val="00216370"/>
    <w:rsid w:val="00237B62"/>
    <w:rsid w:val="002C3398"/>
    <w:rsid w:val="003963C7"/>
    <w:rsid w:val="003A524D"/>
    <w:rsid w:val="003F10A3"/>
    <w:rsid w:val="00432826"/>
    <w:rsid w:val="004A0D9E"/>
    <w:rsid w:val="004A42C0"/>
    <w:rsid w:val="004B6396"/>
    <w:rsid w:val="004D000C"/>
    <w:rsid w:val="005E76A1"/>
    <w:rsid w:val="00611772"/>
    <w:rsid w:val="00652C89"/>
    <w:rsid w:val="006B4036"/>
    <w:rsid w:val="007837EF"/>
    <w:rsid w:val="007B4803"/>
    <w:rsid w:val="00833F61"/>
    <w:rsid w:val="00977452"/>
    <w:rsid w:val="00A179C2"/>
    <w:rsid w:val="00A35137"/>
    <w:rsid w:val="00A369D6"/>
    <w:rsid w:val="00A63D3D"/>
    <w:rsid w:val="00AE4FA8"/>
    <w:rsid w:val="00B009BB"/>
    <w:rsid w:val="00C15D51"/>
    <w:rsid w:val="00C332B8"/>
    <w:rsid w:val="00C54110"/>
    <w:rsid w:val="00CC0DEF"/>
    <w:rsid w:val="00D65557"/>
    <w:rsid w:val="00F0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A951C4"/>
  <w15:chartTrackingRefBased/>
  <w15:docId w15:val="{35FCA9EF-429D-4D64-8585-B4286687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76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013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6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76A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A524D"/>
    <w:pPr>
      <w:spacing w:after="0" w:line="240" w:lineRule="auto"/>
    </w:pPr>
  </w:style>
  <w:style w:type="character" w:styleId="CommentReference">
    <w:name w:val="annotation reference"/>
    <w:basedOn w:val="DefaultParagraphFont"/>
    <w:uiPriority w:val="99"/>
    <w:semiHidden/>
    <w:unhideWhenUsed/>
    <w:rsid w:val="00652C89"/>
    <w:rPr>
      <w:sz w:val="16"/>
      <w:szCs w:val="16"/>
    </w:rPr>
  </w:style>
  <w:style w:type="paragraph" w:styleId="CommentText">
    <w:name w:val="annotation text"/>
    <w:basedOn w:val="Normal"/>
    <w:link w:val="CommentTextChar"/>
    <w:uiPriority w:val="99"/>
    <w:unhideWhenUsed/>
    <w:rsid w:val="00652C89"/>
    <w:pPr>
      <w:spacing w:line="240" w:lineRule="auto"/>
    </w:pPr>
    <w:rPr>
      <w:sz w:val="20"/>
      <w:szCs w:val="20"/>
    </w:rPr>
  </w:style>
  <w:style w:type="character" w:customStyle="1" w:styleId="CommentTextChar">
    <w:name w:val="Comment Text Char"/>
    <w:basedOn w:val="DefaultParagraphFont"/>
    <w:link w:val="CommentText"/>
    <w:uiPriority w:val="99"/>
    <w:rsid w:val="00652C89"/>
    <w:rPr>
      <w:sz w:val="20"/>
      <w:szCs w:val="20"/>
    </w:rPr>
  </w:style>
  <w:style w:type="paragraph" w:styleId="CommentSubject">
    <w:name w:val="annotation subject"/>
    <w:basedOn w:val="CommentText"/>
    <w:next w:val="CommentText"/>
    <w:link w:val="CommentSubjectChar"/>
    <w:uiPriority w:val="99"/>
    <w:semiHidden/>
    <w:unhideWhenUsed/>
    <w:rsid w:val="00652C89"/>
    <w:rPr>
      <w:b/>
      <w:bCs/>
    </w:rPr>
  </w:style>
  <w:style w:type="character" w:customStyle="1" w:styleId="CommentSubjectChar">
    <w:name w:val="Comment Subject Char"/>
    <w:basedOn w:val="CommentTextChar"/>
    <w:link w:val="CommentSubject"/>
    <w:uiPriority w:val="99"/>
    <w:semiHidden/>
    <w:rsid w:val="00652C89"/>
    <w:rPr>
      <w:b/>
      <w:bCs/>
      <w:sz w:val="20"/>
      <w:szCs w:val="20"/>
    </w:rPr>
  </w:style>
  <w:style w:type="paragraph" w:styleId="Header">
    <w:name w:val="header"/>
    <w:basedOn w:val="Normal"/>
    <w:link w:val="HeaderChar"/>
    <w:uiPriority w:val="99"/>
    <w:unhideWhenUsed/>
    <w:rsid w:val="004A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D9E"/>
  </w:style>
  <w:style w:type="paragraph" w:styleId="Footer">
    <w:name w:val="footer"/>
    <w:basedOn w:val="Normal"/>
    <w:link w:val="FooterChar"/>
    <w:uiPriority w:val="99"/>
    <w:unhideWhenUsed/>
    <w:rsid w:val="004A0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D9E"/>
  </w:style>
  <w:style w:type="paragraph" w:customStyle="1" w:styleId="Heading3rdlevel">
    <w:name w:val="Heading (3rd level)"/>
    <w:basedOn w:val="Heading3"/>
    <w:link w:val="Heading3rdlevelChar"/>
    <w:rsid w:val="00F01361"/>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F01361"/>
    <w:rPr>
      <w:rFonts w:ascii="Arial" w:eastAsia="Times New Roman" w:hAnsi="Arial" w:cs="Times New Roman"/>
      <w:b/>
      <w:color w:val="000000"/>
      <w:kern w:val="24"/>
      <w:sz w:val="20"/>
      <w:szCs w:val="20"/>
    </w:rPr>
  </w:style>
  <w:style w:type="character" w:customStyle="1" w:styleId="Heading3Char">
    <w:name w:val="Heading 3 Char"/>
    <w:basedOn w:val="DefaultParagraphFont"/>
    <w:link w:val="Heading3"/>
    <w:uiPriority w:val="9"/>
    <w:semiHidden/>
    <w:rsid w:val="00F0136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6890">
      <w:bodyDiv w:val="1"/>
      <w:marLeft w:val="0"/>
      <w:marRight w:val="0"/>
      <w:marTop w:val="0"/>
      <w:marBottom w:val="0"/>
      <w:divBdr>
        <w:top w:val="none" w:sz="0" w:space="0" w:color="auto"/>
        <w:left w:val="none" w:sz="0" w:space="0" w:color="auto"/>
        <w:bottom w:val="none" w:sz="0" w:space="0" w:color="auto"/>
        <w:right w:val="none" w:sz="0" w:space="0" w:color="auto"/>
      </w:divBdr>
    </w:div>
    <w:div w:id="2146004746">
      <w:bodyDiv w:val="1"/>
      <w:marLeft w:val="0"/>
      <w:marRight w:val="0"/>
      <w:marTop w:val="0"/>
      <w:marBottom w:val="0"/>
      <w:divBdr>
        <w:top w:val="none" w:sz="0" w:space="0" w:color="auto"/>
        <w:left w:val="none" w:sz="0" w:space="0" w:color="auto"/>
        <w:bottom w:val="none" w:sz="0" w:space="0" w:color="auto"/>
        <w:right w:val="none" w:sz="0" w:space="0" w:color="auto"/>
      </w:divBdr>
      <w:divsChild>
        <w:div w:id="179104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Dodd</dc:creator>
  <cp:keywords/>
  <dc:description/>
  <cp:lastModifiedBy>Krystle Piette</cp:lastModifiedBy>
  <cp:revision>2</cp:revision>
  <dcterms:created xsi:type="dcterms:W3CDTF">2022-06-01T15:55:00Z</dcterms:created>
  <dcterms:modified xsi:type="dcterms:W3CDTF">2022-06-01T15:55:00Z</dcterms:modified>
</cp:coreProperties>
</file>